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096A34" w:rsidRP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34" w:rsidRPr="00096A34" w:rsidRDefault="00096A34" w:rsidP="00576A48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0" w:type="dxa"/>
          </w:tcPr>
          <w:p w:rsidR="00096A34" w:rsidRPr="00096A34" w:rsidRDefault="0047289D" w:rsidP="0047289D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Załącznik nr 4. </w:t>
            </w:r>
            <w:bookmarkStart w:id="0" w:name="_GoBack"/>
            <w:bookmarkEnd w:id="0"/>
            <w:r w:rsidR="00096A34"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="00096A34"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096A34" w:rsidTr="00336F4B">
        <w:tc>
          <w:tcPr>
            <w:tcW w:w="4342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  <w:tr w:rsidR="00096A34" w:rsidTr="00336F4B">
        <w:tc>
          <w:tcPr>
            <w:tcW w:w="4342" w:type="dxa"/>
          </w:tcPr>
          <w:p w:rsidR="00096A34" w:rsidRPr="00096A34" w:rsidRDefault="00F44B36" w:rsidP="00F44B3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6A34"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3650" w:type="dxa"/>
          </w:tcPr>
          <w:p w:rsidR="00096A34" w:rsidRDefault="00096A34" w:rsidP="00576A48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576A48" w:rsidRPr="00576A48" w:rsidRDefault="00576A48" w:rsidP="00576A48">
      <w:pPr>
        <w:pStyle w:val="Bezodstpw"/>
        <w:ind w:left="1080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Default="00426031" w:rsidP="00426031">
      <w:pPr>
        <w:pStyle w:val="Bezodstpw"/>
        <w:ind w:firstLine="426"/>
        <w:rPr>
          <w:rFonts w:ascii="Arial" w:hAnsi="Arial" w:cs="Arial"/>
        </w:rPr>
      </w:pPr>
    </w:p>
    <w:p w:rsidR="00426031" w:rsidRPr="00426031" w:rsidRDefault="00426031" w:rsidP="00426031">
      <w:pPr>
        <w:pStyle w:val="Bezodstpw"/>
        <w:ind w:firstLine="426"/>
        <w:rPr>
          <w:rFonts w:ascii="Arial" w:hAnsi="Arial" w:cs="Arial"/>
        </w:rPr>
      </w:pPr>
    </w:p>
    <w:tbl>
      <w:tblPr>
        <w:tblStyle w:val="Tabela-Siatka"/>
        <w:tblW w:w="10774" w:type="dxa"/>
        <w:tblInd w:w="-714" w:type="dxa"/>
        <w:tblLook w:val="04A0" w:firstRow="1" w:lastRow="0" w:firstColumn="1" w:lastColumn="0" w:noHBand="0" w:noVBand="1"/>
      </w:tblPr>
      <w:tblGrid>
        <w:gridCol w:w="2009"/>
        <w:gridCol w:w="1177"/>
        <w:gridCol w:w="1467"/>
        <w:gridCol w:w="1255"/>
        <w:gridCol w:w="1217"/>
        <w:gridCol w:w="1477"/>
        <w:gridCol w:w="2172"/>
      </w:tblGrid>
      <w:tr w:rsidR="00096A34" w:rsidTr="00F44B36">
        <w:tc>
          <w:tcPr>
            <w:tcW w:w="10774" w:type="dxa"/>
            <w:gridSpan w:val="7"/>
            <w:tcBorders>
              <w:top w:val="nil"/>
              <w:left w:val="nil"/>
              <w:right w:val="nil"/>
            </w:tcBorders>
          </w:tcPr>
          <w:p w:rsidR="00096A34" w:rsidRDefault="00096A34" w:rsidP="00096A34">
            <w:pPr>
              <w:pStyle w:val="Bezodstpw"/>
              <w:jc w:val="center"/>
              <w:rPr>
                <w:rFonts w:ascii="Arial" w:hAnsi="Arial" w:cs="Arial"/>
                <w:b/>
                <w:sz w:val="28"/>
              </w:rPr>
            </w:pPr>
            <w:r w:rsidRPr="00096A34">
              <w:rPr>
                <w:rFonts w:ascii="Arial" w:hAnsi="Arial" w:cs="Arial"/>
                <w:b/>
                <w:sz w:val="28"/>
              </w:rPr>
              <w:t>WYKAZ ROBÓT BUDOWLANYCH</w:t>
            </w:r>
          </w:p>
          <w:p w:rsidR="00F44B36" w:rsidRPr="00096A34" w:rsidRDefault="00F44B36" w:rsidP="00096A34">
            <w:pPr>
              <w:pStyle w:val="Bezodstpw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1A2E42" w:rsidTr="001D6CA5">
        <w:tc>
          <w:tcPr>
            <w:tcW w:w="2141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Nazwa i miejsce wykonywanych robót</w:t>
            </w:r>
          </w:p>
        </w:tc>
        <w:tc>
          <w:tcPr>
            <w:tcW w:w="11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10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 brutto zrealizowanego zamówienia</w:t>
            </w:r>
          </w:p>
        </w:tc>
        <w:tc>
          <w:tcPr>
            <w:tcW w:w="2544" w:type="dxa"/>
            <w:gridSpan w:val="2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realizacji</w:t>
            </w:r>
          </w:p>
        </w:tc>
        <w:tc>
          <w:tcPr>
            <w:tcW w:w="1477" w:type="dxa"/>
            <w:vMerge w:val="restart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i adres Zamawiającego</w:t>
            </w:r>
          </w:p>
        </w:tc>
        <w:tc>
          <w:tcPr>
            <w:tcW w:w="2358" w:type="dxa"/>
            <w:vMerge w:val="restart"/>
            <w:vAlign w:val="center"/>
          </w:tcPr>
          <w:p w:rsidR="00096A34" w:rsidRPr="00096A34" w:rsidRDefault="004448C4" w:rsidP="001A2E4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1A2E42">
              <w:rPr>
                <w:rFonts w:ascii="Arial" w:hAnsi="Arial" w:cs="Arial"/>
                <w:sz w:val="18"/>
                <w:szCs w:val="18"/>
              </w:rPr>
              <w:t>Budowa sieci wodociągowej  z przyłączami o wartości;</w:t>
            </w:r>
          </w:p>
        </w:tc>
      </w:tr>
      <w:tr w:rsidR="001A2E42" w:rsidTr="001D6CA5">
        <w:trPr>
          <w:trHeight w:val="648"/>
        </w:trPr>
        <w:tc>
          <w:tcPr>
            <w:tcW w:w="2141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1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0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1327" w:type="dxa"/>
            <w:vAlign w:val="center"/>
          </w:tcPr>
          <w:p w:rsidR="00096A34" w:rsidRPr="00096A34" w:rsidRDefault="00096A34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początek</w:t>
            </w:r>
          </w:p>
        </w:tc>
        <w:tc>
          <w:tcPr>
            <w:tcW w:w="1217" w:type="dxa"/>
            <w:vAlign w:val="center"/>
          </w:tcPr>
          <w:p w:rsidR="00096A34" w:rsidRPr="00096A34" w:rsidRDefault="00096A34" w:rsidP="0042603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096A34">
              <w:rPr>
                <w:rFonts w:ascii="Arial" w:hAnsi="Arial" w:cs="Arial"/>
                <w:sz w:val="18"/>
                <w:szCs w:val="18"/>
              </w:rPr>
              <w:t>zakończenie</w:t>
            </w:r>
          </w:p>
        </w:tc>
        <w:tc>
          <w:tcPr>
            <w:tcW w:w="1477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  <w:tc>
          <w:tcPr>
            <w:tcW w:w="2358" w:type="dxa"/>
            <w:vMerge/>
          </w:tcPr>
          <w:p w:rsidR="00096A34" w:rsidRDefault="00096A34" w:rsidP="00426031">
            <w:pPr>
              <w:pStyle w:val="Bezodstpw"/>
              <w:rPr>
                <w:rFonts w:ascii="Arial" w:hAnsi="Arial" w:cs="Arial"/>
                <w:sz w:val="24"/>
              </w:rPr>
            </w:pPr>
          </w:p>
        </w:tc>
      </w:tr>
      <w:tr w:rsidR="001A2E42" w:rsidTr="001D6CA5">
        <w:tc>
          <w:tcPr>
            <w:tcW w:w="2141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0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32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21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477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358" w:type="dxa"/>
            <w:vAlign w:val="center"/>
          </w:tcPr>
          <w:p w:rsidR="00096A34" w:rsidRPr="001D6CA5" w:rsidRDefault="001D6CA5" w:rsidP="001D6CA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CA5">
              <w:rPr>
                <w:rFonts w:ascii="Arial" w:hAnsi="Arial" w:cs="Arial"/>
                <w:sz w:val="18"/>
                <w:szCs w:val="18"/>
              </w:rPr>
              <w:t>7.</w:t>
            </w:r>
          </w:p>
        </w:tc>
      </w:tr>
      <w:tr w:rsidR="001A2E42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A2E42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A2E42" w:rsidTr="001D6CA5">
        <w:tc>
          <w:tcPr>
            <w:tcW w:w="2141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1A2E42" w:rsidTr="001D6CA5">
        <w:tc>
          <w:tcPr>
            <w:tcW w:w="2141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096A34" w:rsidRPr="001D6CA5" w:rsidRDefault="00096A34" w:rsidP="00426031">
            <w:pPr>
              <w:pStyle w:val="Bezodstpw"/>
              <w:rPr>
                <w:rFonts w:ascii="Arial" w:hAnsi="Arial" w:cs="Arial"/>
                <w:sz w:val="96"/>
              </w:rPr>
            </w:pPr>
          </w:p>
        </w:tc>
      </w:tr>
      <w:tr w:rsidR="00096A34" w:rsidTr="001D6CA5">
        <w:tc>
          <w:tcPr>
            <w:tcW w:w="10774" w:type="dxa"/>
            <w:gridSpan w:val="7"/>
            <w:tcBorders>
              <w:left w:val="nil"/>
              <w:bottom w:val="nil"/>
              <w:right w:val="nil"/>
            </w:tcBorders>
          </w:tcPr>
          <w:p w:rsidR="00096A34" w:rsidRPr="001D6CA5" w:rsidRDefault="001D6CA5" w:rsidP="00426031">
            <w:pPr>
              <w:pStyle w:val="Bezodstpw"/>
              <w:rPr>
                <w:rFonts w:ascii="Arial" w:hAnsi="Arial" w:cs="Arial"/>
                <w:i/>
                <w:sz w:val="20"/>
                <w:szCs w:val="20"/>
              </w:rPr>
            </w:pPr>
            <w:r w:rsidRPr="001D6CA5">
              <w:rPr>
                <w:rFonts w:ascii="Arial" w:hAnsi="Arial" w:cs="Arial"/>
                <w:i/>
                <w:sz w:val="20"/>
                <w:szCs w:val="20"/>
              </w:rPr>
              <w:t>Osoba składająca oświadczenie świadoma jest odpowiedzialności karnej wynikającej z art. 297 Kodeksu Karnego za przedłożenie nierzetelnego lub poświadczającego nieprawdę oświadczenia.</w:t>
            </w:r>
          </w:p>
        </w:tc>
      </w:tr>
    </w:tbl>
    <w:p w:rsidR="00426031" w:rsidRPr="00426031" w:rsidRDefault="00426031" w:rsidP="00426031">
      <w:pPr>
        <w:pStyle w:val="Bezodstpw"/>
        <w:rPr>
          <w:rFonts w:ascii="Arial" w:hAnsi="Arial" w:cs="Arial"/>
          <w:sz w:val="24"/>
        </w:rPr>
      </w:pPr>
    </w:p>
    <w:p w:rsidR="00426031" w:rsidRPr="00F44B36" w:rsidRDefault="00426031" w:rsidP="00426031">
      <w:pPr>
        <w:pStyle w:val="Bezodstpw"/>
        <w:rPr>
          <w:b/>
        </w:rPr>
      </w:pP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1</w:t>
      </w:r>
      <w:r w:rsidRPr="006D4E75">
        <w:rPr>
          <w:rFonts w:ascii="Arial" w:hAnsi="Arial" w:cs="Arial"/>
          <w:sz w:val="20"/>
          <w:szCs w:val="20"/>
        </w:rPr>
        <w:t>. Wykonawca musi wykazać, że wykonał w okresie ostatnich pięciu lat przed upływem terminu składania ofert, a jeżeli okres prowadzenia działalności jest krótszy – w tym okresie:</w:t>
      </w:r>
    </w:p>
    <w:p w:rsidR="001D6CA5" w:rsidRPr="006D4E75" w:rsidRDefault="001D6CA5" w:rsidP="00426031">
      <w:pPr>
        <w:pStyle w:val="Bezodstpw"/>
        <w:rPr>
          <w:rFonts w:ascii="Arial" w:hAnsi="Arial" w:cs="Arial"/>
          <w:sz w:val="20"/>
          <w:szCs w:val="20"/>
        </w:rPr>
      </w:pPr>
    </w:p>
    <w:p w:rsidR="00160E54" w:rsidRDefault="001D6CA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 xml:space="preserve">-co najmniej </w:t>
      </w:r>
      <w:r w:rsidR="00B13BAA">
        <w:rPr>
          <w:rFonts w:ascii="Arial" w:hAnsi="Arial" w:cs="Arial"/>
          <w:sz w:val="20"/>
          <w:szCs w:val="20"/>
        </w:rPr>
        <w:t xml:space="preserve">jedna sieć wodociągowa z przyłączami o wartości minimum 100.000,00 zł  </w:t>
      </w:r>
    </w:p>
    <w:p w:rsidR="00B13BAA" w:rsidRPr="006D4E75" w:rsidRDefault="00B13BAA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F44B36">
        <w:rPr>
          <w:rFonts w:ascii="Arial" w:hAnsi="Arial" w:cs="Arial"/>
          <w:b/>
          <w:sz w:val="20"/>
          <w:szCs w:val="20"/>
        </w:rPr>
        <w:t>Uwaga 2.</w:t>
      </w:r>
      <w:r w:rsidRPr="006D4E75">
        <w:rPr>
          <w:rFonts w:ascii="Arial" w:hAnsi="Arial" w:cs="Arial"/>
          <w:sz w:val="20"/>
          <w:szCs w:val="20"/>
        </w:rPr>
        <w:t xml:space="preserve"> Dowodami są poświadczenie lub inne dokumenty (np. referencje) jeżeli z uzasadnionych przyczyn o obiektywnym charakterze wykonawca nie jest w stanie uzyskać poświadczenia.</w:t>
      </w: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</w:p>
    <w:p w:rsidR="006D4E75" w:rsidRPr="006D4E75" w:rsidRDefault="006D4E75" w:rsidP="001D6CA5">
      <w:pPr>
        <w:pStyle w:val="Bezodstpw"/>
        <w:rPr>
          <w:rFonts w:ascii="Arial" w:hAnsi="Arial" w:cs="Arial"/>
          <w:sz w:val="20"/>
          <w:szCs w:val="20"/>
        </w:rPr>
      </w:pPr>
      <w:r w:rsidRPr="006D4E75">
        <w:rPr>
          <w:rFonts w:ascii="Arial" w:hAnsi="Arial" w:cs="Arial"/>
          <w:sz w:val="20"/>
          <w:szCs w:val="20"/>
        </w:rPr>
        <w:t>W przypadku gdy Zamawiający jest podmiotem, na rzecz którego roboty budowlane wskazane w wykazie zostały wcześniej wykonane, Wykonawca nie ma obowiązku przekładania dowodów.</w:t>
      </w:r>
    </w:p>
    <w:p w:rsidR="006D4E75" w:rsidRDefault="006D4E75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160E54" w:rsidRDefault="00160E54" w:rsidP="001D6CA5">
      <w:pPr>
        <w:pStyle w:val="Bezodstpw"/>
      </w:pP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6D4E75" w:rsidRP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6D4E75" w:rsidRDefault="006D4E75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44B36" w:rsidRDefault="00F44B36" w:rsidP="006D4E75">
      <w:pPr>
        <w:pStyle w:val="Bezodstpw"/>
        <w:jc w:val="right"/>
        <w:rPr>
          <w:rFonts w:ascii="Arial" w:hAnsi="Arial" w:cs="Arial"/>
          <w:sz w:val="16"/>
          <w:szCs w:val="16"/>
        </w:rPr>
      </w:pPr>
    </w:p>
    <w:sectPr w:rsidR="00F44B36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A2E42"/>
    <w:rsid w:val="001B148D"/>
    <w:rsid w:val="001B2873"/>
    <w:rsid w:val="001D6CA5"/>
    <w:rsid w:val="002F6075"/>
    <w:rsid w:val="00336F4B"/>
    <w:rsid w:val="00364A79"/>
    <w:rsid w:val="003D48A8"/>
    <w:rsid w:val="00426031"/>
    <w:rsid w:val="004448C4"/>
    <w:rsid w:val="0047289D"/>
    <w:rsid w:val="004730E6"/>
    <w:rsid w:val="00576A48"/>
    <w:rsid w:val="0061676C"/>
    <w:rsid w:val="00664D12"/>
    <w:rsid w:val="006876BE"/>
    <w:rsid w:val="006D4E75"/>
    <w:rsid w:val="009C5A62"/>
    <w:rsid w:val="00B13BAA"/>
    <w:rsid w:val="00BD193E"/>
    <w:rsid w:val="00C45333"/>
    <w:rsid w:val="00D23287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7</cp:revision>
  <cp:lastPrinted>2016-07-21T13:24:00Z</cp:lastPrinted>
  <dcterms:created xsi:type="dcterms:W3CDTF">2016-08-17T08:13:00Z</dcterms:created>
  <dcterms:modified xsi:type="dcterms:W3CDTF">2017-09-18T14:16:00Z</dcterms:modified>
</cp:coreProperties>
</file>